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A9C17A" w14:textId="6FE42C3F" w:rsidR="00825CE0" w:rsidRDefault="007A185C">
      <w:pPr>
        <w:rPr>
          <w:b/>
          <w:bCs/>
          <w:sz w:val="28"/>
          <w:szCs w:val="28"/>
        </w:rPr>
      </w:pPr>
      <w:r w:rsidRPr="007A185C">
        <w:rPr>
          <w:b/>
          <w:bCs/>
          <w:sz w:val="28"/>
          <w:szCs w:val="28"/>
        </w:rPr>
        <w:t xml:space="preserve">Návod na registráciu </w:t>
      </w:r>
      <w:r w:rsidR="006A0866">
        <w:rPr>
          <w:b/>
          <w:bCs/>
          <w:sz w:val="28"/>
          <w:szCs w:val="28"/>
        </w:rPr>
        <w:t xml:space="preserve">a prihlásenie sa </w:t>
      </w:r>
      <w:r w:rsidRPr="007A185C">
        <w:rPr>
          <w:b/>
          <w:bCs/>
          <w:sz w:val="28"/>
          <w:szCs w:val="28"/>
        </w:rPr>
        <w:t xml:space="preserve">do služby </w:t>
      </w:r>
      <w:proofErr w:type="spellStart"/>
      <w:r w:rsidRPr="007A185C">
        <w:rPr>
          <w:b/>
          <w:bCs/>
          <w:sz w:val="28"/>
          <w:szCs w:val="28"/>
        </w:rPr>
        <w:t>Power</w:t>
      </w:r>
      <w:proofErr w:type="spellEnd"/>
      <w:r w:rsidRPr="007A185C">
        <w:rPr>
          <w:b/>
          <w:bCs/>
          <w:sz w:val="28"/>
          <w:szCs w:val="28"/>
        </w:rPr>
        <w:t xml:space="preserve"> BI</w:t>
      </w:r>
    </w:p>
    <w:p w14:paraId="5BFC914D" w14:textId="775DDD2B" w:rsidR="00383C9C" w:rsidRPr="00383C9C" w:rsidRDefault="00383C9C" w:rsidP="003944E7">
      <w:pPr>
        <w:jc w:val="both"/>
        <w:rPr>
          <w:sz w:val="24"/>
          <w:szCs w:val="24"/>
        </w:rPr>
      </w:pPr>
      <w:proofErr w:type="spellStart"/>
      <w:r w:rsidRPr="00383C9C">
        <w:rPr>
          <w:sz w:val="24"/>
          <w:szCs w:val="24"/>
        </w:rPr>
        <w:t>Power</w:t>
      </w:r>
      <w:proofErr w:type="spellEnd"/>
      <w:r w:rsidRPr="00383C9C">
        <w:rPr>
          <w:sz w:val="24"/>
          <w:szCs w:val="24"/>
        </w:rPr>
        <w:t xml:space="preserve"> BI Service je cloudová platforma, kde môžete</w:t>
      </w:r>
      <w:r w:rsidR="003944E7">
        <w:rPr>
          <w:sz w:val="24"/>
          <w:szCs w:val="24"/>
        </w:rPr>
        <w:t xml:space="preserve">: </w:t>
      </w:r>
      <w:r w:rsidRPr="00383C9C">
        <w:rPr>
          <w:sz w:val="24"/>
          <w:szCs w:val="24"/>
        </w:rPr>
        <w:t xml:space="preserve">publikovať reporty z </w:t>
      </w:r>
      <w:proofErr w:type="spellStart"/>
      <w:r w:rsidRPr="00383C9C">
        <w:rPr>
          <w:sz w:val="24"/>
          <w:szCs w:val="24"/>
        </w:rPr>
        <w:t>Power</w:t>
      </w:r>
      <w:proofErr w:type="spellEnd"/>
      <w:r w:rsidRPr="00383C9C">
        <w:rPr>
          <w:sz w:val="24"/>
          <w:szCs w:val="24"/>
        </w:rPr>
        <w:t xml:space="preserve"> BI Desktopu,</w:t>
      </w:r>
      <w:r w:rsidR="003944E7">
        <w:rPr>
          <w:sz w:val="24"/>
          <w:szCs w:val="24"/>
        </w:rPr>
        <w:t xml:space="preserve"> </w:t>
      </w:r>
      <w:r w:rsidRPr="00383C9C">
        <w:rPr>
          <w:sz w:val="24"/>
          <w:szCs w:val="24"/>
        </w:rPr>
        <w:t>zdieľať vizualizácie s kolegami,</w:t>
      </w:r>
      <w:r w:rsidR="003944E7">
        <w:rPr>
          <w:sz w:val="24"/>
          <w:szCs w:val="24"/>
        </w:rPr>
        <w:t xml:space="preserve"> </w:t>
      </w:r>
      <w:r w:rsidRPr="00383C9C">
        <w:rPr>
          <w:sz w:val="24"/>
          <w:szCs w:val="24"/>
        </w:rPr>
        <w:t>spolupracovať v</w:t>
      </w:r>
      <w:r w:rsidR="008521F1">
        <w:rPr>
          <w:sz w:val="24"/>
          <w:szCs w:val="24"/>
        </w:rPr>
        <w:t> </w:t>
      </w:r>
      <w:r w:rsidRPr="00383C9C">
        <w:rPr>
          <w:sz w:val="24"/>
          <w:szCs w:val="24"/>
        </w:rPr>
        <w:t>tímoch</w:t>
      </w:r>
      <w:r w:rsidR="008521F1">
        <w:rPr>
          <w:sz w:val="24"/>
          <w:szCs w:val="24"/>
        </w:rPr>
        <w:t xml:space="preserve">, </w:t>
      </w:r>
      <w:r w:rsidRPr="00383C9C">
        <w:rPr>
          <w:sz w:val="24"/>
          <w:szCs w:val="24"/>
        </w:rPr>
        <w:t xml:space="preserve">vytvárať </w:t>
      </w:r>
      <w:proofErr w:type="spellStart"/>
      <w:r w:rsidRPr="00383C9C">
        <w:rPr>
          <w:sz w:val="24"/>
          <w:szCs w:val="24"/>
        </w:rPr>
        <w:t>dashboardy</w:t>
      </w:r>
      <w:proofErr w:type="spellEnd"/>
      <w:r w:rsidR="003944E7">
        <w:rPr>
          <w:sz w:val="24"/>
          <w:szCs w:val="24"/>
        </w:rPr>
        <w:t>, atď..</w:t>
      </w:r>
    </w:p>
    <w:p w14:paraId="2FDE25E4" w14:textId="7A56ED83" w:rsidR="00383C9C" w:rsidRPr="003944E7" w:rsidRDefault="00383C9C" w:rsidP="003944E7">
      <w:pPr>
        <w:rPr>
          <w:b/>
          <w:bCs/>
          <w:color w:val="FF0000"/>
          <w:sz w:val="24"/>
          <w:szCs w:val="24"/>
        </w:rPr>
      </w:pPr>
      <w:r w:rsidRPr="003944E7">
        <w:rPr>
          <w:b/>
          <w:bCs/>
          <w:color w:val="FF0000"/>
          <w:sz w:val="24"/>
          <w:szCs w:val="24"/>
        </w:rPr>
        <w:t>Podmienka: pracovný alebo školský e-mail</w:t>
      </w:r>
    </w:p>
    <w:p w14:paraId="0733A4E6" w14:textId="3B82068A" w:rsidR="00383C9C" w:rsidRPr="00383C9C" w:rsidRDefault="00383C9C" w:rsidP="00383C9C">
      <w:pPr>
        <w:jc w:val="both"/>
        <w:rPr>
          <w:sz w:val="24"/>
          <w:szCs w:val="24"/>
        </w:rPr>
      </w:pPr>
      <w:r w:rsidRPr="00383C9C">
        <w:rPr>
          <w:sz w:val="24"/>
          <w:szCs w:val="24"/>
        </w:rPr>
        <w:t xml:space="preserve">Služba </w:t>
      </w:r>
      <w:proofErr w:type="spellStart"/>
      <w:r w:rsidRPr="00383C9C">
        <w:rPr>
          <w:sz w:val="24"/>
          <w:szCs w:val="24"/>
        </w:rPr>
        <w:t>Power</w:t>
      </w:r>
      <w:proofErr w:type="spellEnd"/>
      <w:r w:rsidRPr="00383C9C">
        <w:rPr>
          <w:sz w:val="24"/>
          <w:szCs w:val="24"/>
        </w:rPr>
        <w:t xml:space="preserve"> BI momentálne nepodporuje osobné e-maily ako @gmail.com, @yahoo.com, @zoznam.sk a pod.</w:t>
      </w:r>
      <w:r w:rsidR="008521F1">
        <w:rPr>
          <w:sz w:val="24"/>
          <w:szCs w:val="24"/>
        </w:rPr>
        <w:t xml:space="preserve"> </w:t>
      </w:r>
      <w:r w:rsidRPr="00383C9C">
        <w:rPr>
          <w:sz w:val="24"/>
          <w:szCs w:val="24"/>
        </w:rPr>
        <w:t>Potrebujete pracovný alebo školský e-mail v tvare napr. meno@firma.sk alebo meno@univerzita.</w:t>
      </w:r>
      <w:r w:rsidR="003944E7">
        <w:rPr>
          <w:sz w:val="24"/>
          <w:szCs w:val="24"/>
        </w:rPr>
        <w:t>cz.</w:t>
      </w:r>
    </w:p>
    <w:p w14:paraId="2943754B" w14:textId="505204B2" w:rsidR="003944E7" w:rsidRDefault="003944E7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Postupujte v nasledujúcich krokoch.</w:t>
      </w:r>
    </w:p>
    <w:p w14:paraId="6E20CAE6" w14:textId="5BF3EA50" w:rsidR="003944E7" w:rsidRPr="003944E7" w:rsidRDefault="003944E7" w:rsidP="003944E7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3944E7">
        <w:rPr>
          <w:b/>
          <w:bCs/>
          <w:color w:val="4472C4" w:themeColor="accent1"/>
          <w:sz w:val="24"/>
          <w:szCs w:val="24"/>
        </w:rPr>
        <w:t>Prejdite na stránku</w:t>
      </w:r>
      <w:r>
        <w:rPr>
          <w:b/>
          <w:bCs/>
          <w:color w:val="4472C4" w:themeColor="accent1"/>
          <w:sz w:val="24"/>
          <w:szCs w:val="24"/>
        </w:rPr>
        <w:t>:</w:t>
      </w:r>
    </w:p>
    <w:p w14:paraId="3CE16F44" w14:textId="52A5448B" w:rsidR="00383C9C" w:rsidRPr="003944E7" w:rsidRDefault="00383C9C">
      <w:pPr>
        <w:rPr>
          <w:b/>
          <w:bCs/>
          <w:sz w:val="24"/>
          <w:szCs w:val="24"/>
        </w:rPr>
      </w:pPr>
      <w:hyperlink r:id="rId5" w:history="1"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Power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BI –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vizualizace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dat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| Microso</w:t>
        </w:r>
        <w:r w:rsidRPr="003944E7">
          <w:rPr>
            <w:rStyle w:val="Hypertextovodkaz"/>
            <w:b/>
            <w:bCs/>
            <w:sz w:val="24"/>
            <w:szCs w:val="24"/>
          </w:rPr>
          <w:t>f</w:t>
        </w:r>
        <w:r w:rsidRPr="003944E7">
          <w:rPr>
            <w:rStyle w:val="Hypertextovodkaz"/>
            <w:b/>
            <w:bCs/>
            <w:sz w:val="24"/>
            <w:szCs w:val="24"/>
          </w:rPr>
          <w:t xml:space="preserve">t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Power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Platform</w:t>
        </w:r>
        <w:proofErr w:type="spellEnd"/>
      </w:hyperlink>
    </w:p>
    <w:p w14:paraId="7A0E6B9B" w14:textId="77777777" w:rsidR="00E4599B" w:rsidRDefault="003944E7" w:rsidP="00E4599B">
      <w:pPr>
        <w:jc w:val="both"/>
        <w:rPr>
          <w:b/>
          <w:bCs/>
          <w:color w:val="4472C4" w:themeColor="accent1"/>
          <w:sz w:val="24"/>
          <w:szCs w:val="24"/>
        </w:rPr>
      </w:pPr>
      <w:r w:rsidRPr="003944E7">
        <w:rPr>
          <w:b/>
          <w:bCs/>
          <w:color w:val="4472C4" w:themeColor="accent1"/>
          <w:sz w:val="24"/>
          <w:szCs w:val="24"/>
        </w:rPr>
        <w:t>Po otvorení stránky je v pravom hornom ro</w:t>
      </w:r>
      <w:r w:rsidR="006F2168">
        <w:rPr>
          <w:b/>
          <w:bCs/>
          <w:color w:val="4472C4" w:themeColor="accent1"/>
          <w:sz w:val="24"/>
          <w:szCs w:val="24"/>
        </w:rPr>
        <w:t>h</w:t>
      </w:r>
      <w:r w:rsidRPr="003944E7">
        <w:rPr>
          <w:b/>
          <w:bCs/>
          <w:color w:val="4472C4" w:themeColor="accent1"/>
          <w:sz w:val="24"/>
          <w:szCs w:val="24"/>
        </w:rPr>
        <w:t xml:space="preserve">u tlačidlo </w:t>
      </w:r>
      <w:r w:rsidRPr="00A50DD7">
        <w:rPr>
          <w:b/>
          <w:bCs/>
          <w:i/>
          <w:iCs/>
          <w:color w:val="FF0000"/>
          <w:sz w:val="24"/>
          <w:szCs w:val="24"/>
        </w:rPr>
        <w:t>Začnite zdarma</w:t>
      </w:r>
      <w:r w:rsidRPr="003944E7">
        <w:rPr>
          <w:b/>
          <w:bCs/>
          <w:color w:val="4472C4" w:themeColor="accent1"/>
          <w:sz w:val="24"/>
          <w:szCs w:val="24"/>
        </w:rPr>
        <w:t>, kliknite na to</w:t>
      </w:r>
      <w:r w:rsidR="00E4599B">
        <w:rPr>
          <w:b/>
          <w:bCs/>
          <w:color w:val="4472C4" w:themeColor="accent1"/>
          <w:sz w:val="24"/>
          <w:szCs w:val="24"/>
        </w:rPr>
        <w:t xml:space="preserve">. </w:t>
      </w:r>
    </w:p>
    <w:p w14:paraId="18DC0138" w14:textId="1F826141" w:rsidR="00E4599B" w:rsidRDefault="00E4599B" w:rsidP="006A0866">
      <w:pPr>
        <w:jc w:val="center"/>
        <w:rPr>
          <w:b/>
          <w:bCs/>
          <w:color w:val="4472C4" w:themeColor="accent1"/>
          <w:sz w:val="24"/>
          <w:szCs w:val="24"/>
        </w:rPr>
      </w:pPr>
      <w:r w:rsidRPr="00383C9C">
        <w:rPr>
          <w:b/>
          <w:bCs/>
          <w:noProof/>
          <w:sz w:val="28"/>
          <w:szCs w:val="28"/>
        </w:rPr>
        <w:drawing>
          <wp:inline distT="0" distB="0" distL="0" distR="0" wp14:anchorId="24B8650D" wp14:editId="2A50F784">
            <wp:extent cx="5368637" cy="2435179"/>
            <wp:effectExtent l="0" t="0" r="3810" b="3810"/>
            <wp:docPr id="151114176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11044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17904" cy="2457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53F9A" w14:textId="74C95E44" w:rsidR="006A0866" w:rsidRDefault="006A0866" w:rsidP="006A0866">
      <w:pPr>
        <w:jc w:val="both"/>
        <w:rPr>
          <w:b/>
          <w:bCs/>
          <w:color w:val="4472C4" w:themeColor="accent1"/>
          <w:sz w:val="24"/>
          <w:szCs w:val="24"/>
        </w:rPr>
      </w:pPr>
      <w:proofErr w:type="spellStart"/>
      <w:r>
        <w:rPr>
          <w:b/>
          <w:bCs/>
          <w:color w:val="4472C4" w:themeColor="accent1"/>
          <w:sz w:val="24"/>
          <w:szCs w:val="24"/>
        </w:rPr>
        <w:t>Power</w:t>
      </w:r>
      <w:proofErr w:type="spellEnd"/>
      <w:r>
        <w:rPr>
          <w:b/>
          <w:bCs/>
          <w:color w:val="4472C4" w:themeColor="accent1"/>
          <w:sz w:val="24"/>
          <w:szCs w:val="24"/>
        </w:rPr>
        <w:t xml:space="preserve"> BI používa rovnaký prihlasovací mechanizmus ako ostatné služby Microsoftu, takže ak máte </w:t>
      </w:r>
      <w:r w:rsidRPr="006A0866">
        <w:rPr>
          <w:b/>
          <w:bCs/>
          <w:color w:val="4472C4" w:themeColor="accent1"/>
          <w:sz w:val="24"/>
          <w:szCs w:val="24"/>
        </w:rPr>
        <w:t>pracovný alebo školský účet (napr. meno@firma.sk), ktorý je v správe Microsoft</w:t>
      </w:r>
      <w:r>
        <w:rPr>
          <w:b/>
          <w:bCs/>
          <w:color w:val="4472C4" w:themeColor="accent1"/>
          <w:sz w:val="24"/>
          <w:szCs w:val="24"/>
        </w:rPr>
        <w:t>u</w:t>
      </w:r>
      <w:r w:rsidRPr="006A0866">
        <w:rPr>
          <w:b/>
          <w:bCs/>
          <w:color w:val="4472C4" w:themeColor="accent1"/>
          <w:sz w:val="24"/>
          <w:szCs w:val="24"/>
        </w:rPr>
        <w:t>, môže</w:t>
      </w:r>
      <w:r>
        <w:rPr>
          <w:b/>
          <w:bCs/>
          <w:color w:val="4472C4" w:themeColor="accent1"/>
          <w:sz w:val="24"/>
          <w:szCs w:val="24"/>
        </w:rPr>
        <w:t>te</w:t>
      </w:r>
      <w:r w:rsidRPr="006A0866">
        <w:rPr>
          <w:b/>
          <w:bCs/>
          <w:color w:val="4472C4" w:themeColor="accent1"/>
          <w:sz w:val="24"/>
          <w:szCs w:val="24"/>
        </w:rPr>
        <w:t xml:space="preserve"> sa prihlásiť do </w:t>
      </w:r>
      <w:proofErr w:type="spellStart"/>
      <w:r w:rsidRPr="006A0866">
        <w:rPr>
          <w:b/>
          <w:bCs/>
          <w:color w:val="4472C4" w:themeColor="accent1"/>
          <w:sz w:val="24"/>
          <w:szCs w:val="24"/>
        </w:rPr>
        <w:t>Power</w:t>
      </w:r>
      <w:proofErr w:type="spellEnd"/>
      <w:r w:rsidRPr="006A0866">
        <w:rPr>
          <w:b/>
          <w:bCs/>
          <w:color w:val="4472C4" w:themeColor="accent1"/>
          <w:sz w:val="24"/>
          <w:szCs w:val="24"/>
        </w:rPr>
        <w:t xml:space="preserve"> BI bez ďalšej registrácie.</w:t>
      </w:r>
    </w:p>
    <w:p w14:paraId="0ABD09FF" w14:textId="789DFC49" w:rsidR="006A0866" w:rsidRDefault="006A0866" w:rsidP="006A0866">
      <w:pPr>
        <w:jc w:val="center"/>
        <w:rPr>
          <w:b/>
          <w:bCs/>
          <w:color w:val="4472C4" w:themeColor="accent1"/>
          <w:sz w:val="24"/>
          <w:szCs w:val="24"/>
        </w:rPr>
      </w:pPr>
      <w:r w:rsidRPr="006A0866">
        <w:rPr>
          <w:noProof/>
        </w:rPr>
        <w:drawing>
          <wp:inline distT="0" distB="0" distL="0" distR="0" wp14:anchorId="5FE48377" wp14:editId="5623F8AE">
            <wp:extent cx="2507673" cy="1927245"/>
            <wp:effectExtent l="0" t="0" r="6985" b="0"/>
            <wp:docPr id="44782535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82535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7713" cy="1934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A0866">
        <w:rPr>
          <w:noProof/>
        </w:rPr>
        <w:t xml:space="preserve"> </w:t>
      </w:r>
      <w:r w:rsidRPr="006A0866">
        <w:rPr>
          <w:b/>
          <w:bCs/>
          <w:color w:val="4472C4" w:themeColor="accent1"/>
          <w:sz w:val="24"/>
          <w:szCs w:val="24"/>
        </w:rPr>
        <w:drawing>
          <wp:inline distT="0" distB="0" distL="0" distR="0" wp14:anchorId="37AB472A" wp14:editId="5625024A">
            <wp:extent cx="2514600" cy="1921452"/>
            <wp:effectExtent l="0" t="0" r="0" b="3175"/>
            <wp:docPr id="143638316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383167" name=""/>
                    <pic:cNvPicPr/>
                  </pic:nvPicPr>
                  <pic:blipFill rotWithShape="1">
                    <a:blip r:embed="rId8"/>
                    <a:srcRect t="3480" r="305" b="-1"/>
                    <a:stretch/>
                  </pic:blipFill>
                  <pic:spPr bwMode="auto">
                    <a:xfrm>
                      <a:off x="0" y="0"/>
                      <a:ext cx="2534890" cy="19369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7CB415" w14:textId="77777777" w:rsidR="006A0866" w:rsidRDefault="006A0866" w:rsidP="006A0866">
      <w:pPr>
        <w:jc w:val="center"/>
        <w:rPr>
          <w:b/>
          <w:bCs/>
          <w:color w:val="4472C4" w:themeColor="accent1"/>
          <w:sz w:val="24"/>
          <w:szCs w:val="24"/>
        </w:rPr>
      </w:pPr>
    </w:p>
    <w:p w14:paraId="74D8034E" w14:textId="0C1C8B62" w:rsidR="006A0866" w:rsidRDefault="00E4599B" w:rsidP="00E4599B">
      <w:pPr>
        <w:jc w:val="both"/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lastRenderedPageBreak/>
        <w:t xml:space="preserve">V prípade, že sa dostanete priamo do služby </w:t>
      </w:r>
      <w:proofErr w:type="spellStart"/>
      <w:r>
        <w:rPr>
          <w:b/>
          <w:bCs/>
          <w:color w:val="4472C4" w:themeColor="accent1"/>
          <w:sz w:val="24"/>
          <w:szCs w:val="24"/>
        </w:rPr>
        <w:t>Power</w:t>
      </w:r>
      <w:proofErr w:type="spellEnd"/>
      <w:r>
        <w:rPr>
          <w:b/>
          <w:bCs/>
          <w:color w:val="4472C4" w:themeColor="accent1"/>
          <w:sz w:val="24"/>
          <w:szCs w:val="24"/>
        </w:rPr>
        <w:t xml:space="preserve"> BI, nemusíte prechádzať registráciou.</w:t>
      </w:r>
      <w:r w:rsidR="006A0866">
        <w:rPr>
          <w:b/>
          <w:bCs/>
          <w:color w:val="4472C4" w:themeColor="accent1"/>
          <w:sz w:val="24"/>
          <w:szCs w:val="24"/>
        </w:rPr>
        <w:t xml:space="preserve"> </w:t>
      </w:r>
      <w:r w:rsidR="0094787C">
        <w:rPr>
          <w:b/>
          <w:bCs/>
          <w:color w:val="4472C4" w:themeColor="accent1"/>
          <w:sz w:val="24"/>
          <w:szCs w:val="24"/>
        </w:rPr>
        <w:t>Účet máte vytvorený.</w:t>
      </w:r>
      <w:r w:rsidR="0094787C">
        <w:rPr>
          <w:b/>
          <w:bCs/>
          <w:color w:val="4472C4" w:themeColor="accent1"/>
          <w:sz w:val="24"/>
          <w:szCs w:val="24"/>
        </w:rPr>
        <w:t xml:space="preserve"> </w:t>
      </w:r>
      <w:r w:rsidR="006A0866">
        <w:rPr>
          <w:b/>
          <w:bCs/>
          <w:color w:val="4472C4" w:themeColor="accent1"/>
          <w:sz w:val="24"/>
          <w:szCs w:val="24"/>
        </w:rPr>
        <w:t xml:space="preserve">Takto vypadá rozhranie služby </w:t>
      </w:r>
      <w:proofErr w:type="spellStart"/>
      <w:r w:rsidR="006A0866">
        <w:rPr>
          <w:b/>
          <w:bCs/>
          <w:color w:val="4472C4" w:themeColor="accent1"/>
          <w:sz w:val="24"/>
          <w:szCs w:val="24"/>
        </w:rPr>
        <w:t>Power</w:t>
      </w:r>
      <w:proofErr w:type="spellEnd"/>
      <w:r w:rsidR="006A0866">
        <w:rPr>
          <w:b/>
          <w:bCs/>
          <w:color w:val="4472C4" w:themeColor="accent1"/>
          <w:sz w:val="24"/>
          <w:szCs w:val="24"/>
        </w:rPr>
        <w:t xml:space="preserve"> BI, ktoré si preberieme na kurze.</w:t>
      </w:r>
    </w:p>
    <w:p w14:paraId="0921E4BC" w14:textId="2447E38F" w:rsidR="00E4599B" w:rsidRDefault="006A0866" w:rsidP="00A43691">
      <w:pPr>
        <w:jc w:val="center"/>
        <w:rPr>
          <w:b/>
          <w:bCs/>
          <w:color w:val="4472C4" w:themeColor="accent1"/>
          <w:sz w:val="24"/>
          <w:szCs w:val="24"/>
        </w:rPr>
      </w:pPr>
      <w:r w:rsidRPr="00383C9C">
        <w:rPr>
          <w:b/>
          <w:bCs/>
          <w:noProof/>
          <w:sz w:val="28"/>
          <w:szCs w:val="28"/>
        </w:rPr>
        <w:drawing>
          <wp:inline distT="0" distB="0" distL="0" distR="0" wp14:anchorId="3EB62FBF" wp14:editId="6E527FA3">
            <wp:extent cx="5313218" cy="2577544"/>
            <wp:effectExtent l="0" t="0" r="1905" b="0"/>
            <wp:docPr id="164634698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02159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3463" cy="258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A9357" w14:textId="020EC332" w:rsidR="003944E7" w:rsidRPr="00E4599B" w:rsidRDefault="00E4599B" w:rsidP="00A43691">
      <w:pPr>
        <w:jc w:val="both"/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t>V prípade, že sa Vám zobrazí takéto okno</w:t>
      </w:r>
      <w:r w:rsidR="006A0866">
        <w:rPr>
          <w:b/>
          <w:bCs/>
          <w:color w:val="4472C4" w:themeColor="accent1"/>
          <w:sz w:val="24"/>
          <w:szCs w:val="24"/>
        </w:rPr>
        <w:t xml:space="preserve"> (obrázok nižšie)</w:t>
      </w:r>
      <w:r>
        <w:rPr>
          <w:b/>
          <w:bCs/>
          <w:color w:val="4472C4" w:themeColor="accent1"/>
          <w:sz w:val="24"/>
          <w:szCs w:val="24"/>
        </w:rPr>
        <w:t xml:space="preserve">, musíte prejsť </w:t>
      </w:r>
      <w:r w:rsidR="00EA0E2A">
        <w:rPr>
          <w:b/>
          <w:bCs/>
          <w:color w:val="4472C4" w:themeColor="accent1"/>
          <w:sz w:val="24"/>
          <w:szCs w:val="24"/>
        </w:rPr>
        <w:t>jednoduchou registráciou.</w:t>
      </w:r>
    </w:p>
    <w:p w14:paraId="63019D13" w14:textId="7C06D5A9" w:rsidR="003944E7" w:rsidRPr="00E4599B" w:rsidRDefault="003944E7" w:rsidP="00E4599B">
      <w:pPr>
        <w:rPr>
          <w:b/>
          <w:bCs/>
          <w:color w:val="4472C4" w:themeColor="accent1"/>
          <w:sz w:val="24"/>
          <w:szCs w:val="24"/>
        </w:rPr>
      </w:pPr>
      <w:r w:rsidRPr="00E4599B">
        <w:rPr>
          <w:b/>
          <w:bCs/>
          <w:color w:val="4472C4" w:themeColor="accent1"/>
          <w:sz w:val="24"/>
          <w:szCs w:val="24"/>
        </w:rPr>
        <w:t>Zadajte pracovnú alebo školskú e-mailovú adresu a potvrďte.</w:t>
      </w:r>
    </w:p>
    <w:p w14:paraId="28F6116D" w14:textId="7F1A02E6" w:rsidR="003944E7" w:rsidRPr="003944E7" w:rsidRDefault="00A50DD7" w:rsidP="003944E7">
      <w:p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23EE1EE1" wp14:editId="120856C3">
                <wp:simplePos x="0" y="0"/>
                <wp:positionH relativeFrom="column">
                  <wp:posOffset>430427</wp:posOffset>
                </wp:positionH>
                <wp:positionV relativeFrom="paragraph">
                  <wp:posOffset>2043030</wp:posOffset>
                </wp:positionV>
                <wp:extent cx="762480" cy="327600"/>
                <wp:effectExtent l="57150" t="57150" r="57150" b="53975"/>
                <wp:wrapNone/>
                <wp:docPr id="1561528919" name="Rukopis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762480" cy="327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F61465F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Rukopis 3" o:spid="_x0000_s1026" type="#_x0000_t75" style="position:absolute;margin-left:33.2pt;margin-top:160.15pt;width:61.5pt;height:27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">
                <v:imagedata r:id="rId11" o:title="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16B994D0" wp14:editId="09D98896">
                <wp:simplePos x="0" y="0"/>
                <wp:positionH relativeFrom="column">
                  <wp:posOffset>1171307</wp:posOffset>
                </wp:positionH>
                <wp:positionV relativeFrom="paragraph">
                  <wp:posOffset>1600590</wp:posOffset>
                </wp:positionV>
                <wp:extent cx="1167480" cy="28440"/>
                <wp:effectExtent l="57150" t="57150" r="52070" b="48260"/>
                <wp:wrapNone/>
                <wp:docPr id="378860094" name="Rukopis 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1167480" cy="28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8AF071" id="Rukopis 2" o:spid="_x0000_s1026" type="#_x0000_t75" style="position:absolute;margin-left:91.55pt;margin-top:125.35pt;width:93.35pt;height:3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">
                <v:imagedata r:id="rId13" o:title=""/>
              </v:shape>
            </w:pict>
          </mc:Fallback>
        </mc:AlternateContent>
      </w:r>
      <w:r w:rsidR="003944E7">
        <w:rPr>
          <w:b/>
          <w:bCs/>
          <w:noProof/>
          <w:sz w:val="28"/>
          <w:szCs w:val="28"/>
        </w:rPr>
        <w:drawing>
          <wp:inline distT="0" distB="0" distL="0" distR="0" wp14:anchorId="79638E08" wp14:editId="1F471562">
            <wp:extent cx="3768437" cy="3323260"/>
            <wp:effectExtent l="0" t="0" r="3810" b="0"/>
            <wp:docPr id="84487729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572" cy="334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B9E4C" w14:textId="22AF2272" w:rsidR="007A185C" w:rsidRDefault="007A185C" w:rsidP="0064347D">
      <w:pPr>
        <w:rPr>
          <w:b/>
          <w:bCs/>
          <w:sz w:val="28"/>
          <w:szCs w:val="28"/>
        </w:rPr>
      </w:pPr>
    </w:p>
    <w:p w14:paraId="38D39F9D" w14:textId="024716F6" w:rsidR="003944E7" w:rsidRPr="0064347D" w:rsidRDefault="0064347D" w:rsidP="0064347D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>V ďalšom kroku zadaj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telefónne číslo, na ktoré príde SMS s verifikačným kódom.</w:t>
      </w:r>
    </w:p>
    <w:p w14:paraId="3FB86E7D" w14:textId="41123014" w:rsidR="00383C9C" w:rsidRDefault="00A50DD7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71CB4116" wp14:editId="33A14026">
                <wp:simplePos x="0" y="0"/>
                <wp:positionH relativeFrom="column">
                  <wp:posOffset>582347</wp:posOffset>
                </wp:positionH>
                <wp:positionV relativeFrom="paragraph">
                  <wp:posOffset>1939715</wp:posOffset>
                </wp:positionV>
                <wp:extent cx="942480" cy="7920"/>
                <wp:effectExtent l="57150" t="57150" r="48260" b="49530"/>
                <wp:wrapNone/>
                <wp:docPr id="191671370" name="Rukopis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94248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F24F2E" id="Rukopis 7" o:spid="_x0000_s1026" type="#_x0000_t75" style="position:absolute;margin-left:45.15pt;margin-top:152.05pt;width:75.6pt;height: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">
                <v:imagedata r:id="rId16" o:title="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4F72E26A" wp14:editId="148899C0">
                <wp:simplePos x="0" y="0"/>
                <wp:positionH relativeFrom="column">
                  <wp:posOffset>1635347</wp:posOffset>
                </wp:positionH>
                <wp:positionV relativeFrom="paragraph">
                  <wp:posOffset>1961315</wp:posOffset>
                </wp:positionV>
                <wp:extent cx="1046520" cy="7200"/>
                <wp:effectExtent l="57150" t="57150" r="39370" b="50165"/>
                <wp:wrapNone/>
                <wp:docPr id="1945468262" name="Rukopis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104652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7D10C6F" id="Rukopis 6" o:spid="_x0000_s1026" type="#_x0000_t75" style="position:absolute;margin-left:128.05pt;margin-top:153.75pt;width:83.8pt;height:1.9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">
                <v:imagedata r:id="rId18" o:title=""/>
              </v:shape>
            </w:pict>
          </mc:Fallback>
        </mc:AlternateContent>
      </w:r>
      <w:r w:rsidR="00383C9C">
        <w:rPr>
          <w:b/>
          <w:bCs/>
          <w:noProof/>
          <w:sz w:val="28"/>
          <w:szCs w:val="28"/>
        </w:rPr>
        <w:drawing>
          <wp:inline distT="0" distB="0" distL="0" distR="0" wp14:anchorId="6051481E" wp14:editId="5ADD6CFB">
            <wp:extent cx="3639563" cy="3068897"/>
            <wp:effectExtent l="0" t="0" r="0" b="0"/>
            <wp:docPr id="165823808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742" cy="30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786CD" w14:textId="40F47F82" w:rsidR="0064347D" w:rsidRPr="0064347D" w:rsidRDefault="0064347D" w:rsidP="0064347D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>Zadaj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verifikačný kód z SMS a potvrď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. </w:t>
      </w:r>
    </w:p>
    <w:p w14:paraId="00C5E78B" w14:textId="77777777" w:rsidR="0064347D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7A7E30BE" wp14:editId="5171587A">
            <wp:extent cx="3653611" cy="3172402"/>
            <wp:effectExtent l="0" t="0" r="4445" b="9525"/>
            <wp:docPr id="63828329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9952" cy="3177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061A9" w14:textId="0F8FA05B" w:rsidR="0064347D" w:rsidRPr="0064347D" w:rsidRDefault="0064347D" w:rsidP="0064347D">
      <w:pPr>
        <w:pStyle w:val="Odstavecseseznamem"/>
        <w:numPr>
          <w:ilvl w:val="0"/>
          <w:numId w:val="6"/>
        </w:numPr>
        <w:jc w:val="both"/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>Teraz je potrebné vyplniť osobné údaje a vymyslieť si heslo. Na email príde ďalší verifikačný kód, pretože sa jedná o dvojfaktorový overovací systém. Kód, ktorý príde emailom zadaj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a klikni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na tlačidlo ďalej. </w:t>
      </w:r>
    </w:p>
    <w:p w14:paraId="5F3DF7DE" w14:textId="476174AD" w:rsidR="00383C9C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45D882DB" wp14:editId="48FE6DB0">
            <wp:extent cx="3653155" cy="4204368"/>
            <wp:effectExtent l="0" t="0" r="4445" b="5715"/>
            <wp:docPr id="36021587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513" cy="4213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708DD" w14:textId="2EB5ED69" w:rsidR="00383C9C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6DC02077" wp14:editId="6CC318AD">
            <wp:extent cx="3789219" cy="2056523"/>
            <wp:effectExtent l="0" t="0" r="1905" b="1270"/>
            <wp:docPr id="208194904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265" cy="206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978F4" w14:textId="70FB6AB0" w:rsidR="0064347D" w:rsidRPr="0064347D" w:rsidRDefault="0064347D" w:rsidP="0064347D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 xml:space="preserve">Teraz </w:t>
      </w:r>
      <w:r w:rsidR="008521F1">
        <w:rPr>
          <w:b/>
          <w:bCs/>
          <w:color w:val="4472C4" w:themeColor="accent1"/>
          <w:sz w:val="24"/>
          <w:szCs w:val="24"/>
        </w:rPr>
        <w:t xml:space="preserve">ste </w:t>
      </w:r>
      <w:r w:rsidRPr="0064347D">
        <w:rPr>
          <w:b/>
          <w:bCs/>
          <w:color w:val="4472C4" w:themeColor="accent1"/>
          <w:sz w:val="24"/>
          <w:szCs w:val="24"/>
        </w:rPr>
        <w:t>už prihlásený/á. Tlačidlo</w:t>
      </w:r>
      <w:r w:rsidR="008521F1">
        <w:rPr>
          <w:b/>
          <w:bCs/>
          <w:color w:val="4472C4" w:themeColor="accent1"/>
          <w:sz w:val="24"/>
          <w:szCs w:val="24"/>
        </w:rPr>
        <w:t>m</w:t>
      </w:r>
      <w:r w:rsidRPr="0064347D">
        <w:rPr>
          <w:b/>
          <w:bCs/>
          <w:color w:val="4472C4" w:themeColor="accent1"/>
          <w:sz w:val="24"/>
          <w:szCs w:val="24"/>
        </w:rPr>
        <w:t xml:space="preserve"> Get </w:t>
      </w:r>
      <w:proofErr w:type="spellStart"/>
      <w:r w:rsidRPr="0064347D">
        <w:rPr>
          <w:b/>
          <w:bCs/>
          <w:color w:val="4472C4" w:themeColor="accent1"/>
          <w:sz w:val="24"/>
          <w:szCs w:val="24"/>
        </w:rPr>
        <w:t>Started</w:t>
      </w:r>
      <w:proofErr w:type="spellEnd"/>
      <w:r w:rsidRPr="0064347D">
        <w:rPr>
          <w:b/>
          <w:bCs/>
          <w:color w:val="4472C4" w:themeColor="accent1"/>
          <w:sz w:val="24"/>
          <w:szCs w:val="24"/>
        </w:rPr>
        <w:t xml:space="preserve"> sa dostane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do svojho účtu v </w:t>
      </w:r>
      <w:proofErr w:type="spellStart"/>
      <w:r w:rsidRPr="0064347D">
        <w:rPr>
          <w:b/>
          <w:bCs/>
          <w:color w:val="4472C4" w:themeColor="accent1"/>
          <w:sz w:val="24"/>
          <w:szCs w:val="24"/>
        </w:rPr>
        <w:t>Power</w:t>
      </w:r>
      <w:proofErr w:type="spellEnd"/>
      <w:r w:rsidRPr="0064347D">
        <w:rPr>
          <w:b/>
          <w:bCs/>
          <w:color w:val="4472C4" w:themeColor="accent1"/>
          <w:sz w:val="24"/>
          <w:szCs w:val="24"/>
        </w:rPr>
        <w:t xml:space="preserve"> BI </w:t>
      </w:r>
      <w:proofErr w:type="spellStart"/>
      <w:r w:rsidRPr="0064347D">
        <w:rPr>
          <w:b/>
          <w:bCs/>
          <w:color w:val="4472C4" w:themeColor="accent1"/>
          <w:sz w:val="24"/>
          <w:szCs w:val="24"/>
        </w:rPr>
        <w:t>service</w:t>
      </w:r>
      <w:proofErr w:type="spellEnd"/>
      <w:r w:rsidRPr="0064347D">
        <w:rPr>
          <w:b/>
          <w:bCs/>
          <w:color w:val="4472C4" w:themeColor="accent1"/>
          <w:sz w:val="24"/>
          <w:szCs w:val="24"/>
        </w:rPr>
        <w:t>.</w:t>
      </w:r>
    </w:p>
    <w:p w14:paraId="1130648C" w14:textId="3F519FDB" w:rsidR="00383C9C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4E859A9E" wp14:editId="03F5CC80">
            <wp:extent cx="4461164" cy="2246791"/>
            <wp:effectExtent l="0" t="0" r="0" b="1270"/>
            <wp:docPr id="549698873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73" cy="2251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D3A41" w14:textId="38F71DF5" w:rsidR="0064347D" w:rsidRPr="0064347D" w:rsidRDefault="0094787C" w:rsidP="006A0866">
      <w:pPr>
        <w:jc w:val="both"/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t xml:space="preserve">Účet máte vytvorený. </w:t>
      </w:r>
      <w:r w:rsidR="006A0866">
        <w:rPr>
          <w:b/>
          <w:bCs/>
          <w:color w:val="4472C4" w:themeColor="accent1"/>
          <w:sz w:val="24"/>
          <w:szCs w:val="24"/>
        </w:rPr>
        <w:t xml:space="preserve">Takto vypadá rozhranie </w:t>
      </w:r>
      <w:proofErr w:type="spellStart"/>
      <w:r w:rsidR="006A0866">
        <w:rPr>
          <w:b/>
          <w:bCs/>
          <w:color w:val="4472C4" w:themeColor="accent1"/>
          <w:sz w:val="24"/>
          <w:szCs w:val="24"/>
        </w:rPr>
        <w:t>Power</w:t>
      </w:r>
      <w:proofErr w:type="spellEnd"/>
      <w:r w:rsidR="006A0866">
        <w:rPr>
          <w:b/>
          <w:bCs/>
          <w:color w:val="4472C4" w:themeColor="accent1"/>
          <w:sz w:val="24"/>
          <w:szCs w:val="24"/>
        </w:rPr>
        <w:t xml:space="preserve"> BI</w:t>
      </w:r>
      <w:r w:rsidR="006A0866">
        <w:rPr>
          <w:b/>
          <w:bCs/>
          <w:color w:val="4472C4" w:themeColor="accent1"/>
          <w:sz w:val="24"/>
          <w:szCs w:val="24"/>
        </w:rPr>
        <w:t xml:space="preserve"> Service, ktoré </w:t>
      </w:r>
      <w:r w:rsidR="0064347D" w:rsidRPr="0064347D">
        <w:rPr>
          <w:b/>
          <w:bCs/>
          <w:color w:val="4472C4" w:themeColor="accent1"/>
          <w:sz w:val="24"/>
          <w:szCs w:val="24"/>
        </w:rPr>
        <w:t xml:space="preserve">si preberieme na kurze. </w:t>
      </w:r>
    </w:p>
    <w:p w14:paraId="550EFD08" w14:textId="62BFDAA2" w:rsidR="00A43691" w:rsidRDefault="00383C9C">
      <w:pPr>
        <w:rPr>
          <w:b/>
          <w:bCs/>
          <w:sz w:val="28"/>
          <w:szCs w:val="28"/>
        </w:rPr>
      </w:pPr>
      <w:r w:rsidRPr="00383C9C">
        <w:rPr>
          <w:b/>
          <w:bCs/>
          <w:noProof/>
          <w:sz w:val="28"/>
          <w:szCs w:val="28"/>
        </w:rPr>
        <w:drawing>
          <wp:inline distT="0" distB="0" distL="0" distR="0" wp14:anchorId="6A4DAD0E" wp14:editId="00E4FECB">
            <wp:extent cx="5760720" cy="2794635"/>
            <wp:effectExtent l="0" t="0" r="0" b="5715"/>
            <wp:docPr id="40102159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02159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3691" w:rsidSect="004727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D3707E"/>
    <w:multiLevelType w:val="hybridMultilevel"/>
    <w:tmpl w:val="16AE59F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DB91D02"/>
    <w:multiLevelType w:val="multilevel"/>
    <w:tmpl w:val="2C4CD8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09B40EA"/>
    <w:multiLevelType w:val="multilevel"/>
    <w:tmpl w:val="3DD6B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2844F31"/>
    <w:multiLevelType w:val="multilevel"/>
    <w:tmpl w:val="BD422D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7753096"/>
    <w:multiLevelType w:val="hybridMultilevel"/>
    <w:tmpl w:val="1354DBD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728235CB"/>
    <w:multiLevelType w:val="multilevel"/>
    <w:tmpl w:val="2C4CD8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num w:numId="1" w16cid:durableId="507717733">
    <w:abstractNumId w:val="2"/>
  </w:num>
  <w:num w:numId="2" w16cid:durableId="1985550411">
    <w:abstractNumId w:val="1"/>
  </w:num>
  <w:num w:numId="3" w16cid:durableId="1380013141">
    <w:abstractNumId w:val="4"/>
  </w:num>
  <w:num w:numId="4" w16cid:durableId="1572621384">
    <w:abstractNumId w:val="3"/>
  </w:num>
  <w:num w:numId="5" w16cid:durableId="1226066144">
    <w:abstractNumId w:val="5"/>
  </w:num>
  <w:num w:numId="6" w16cid:durableId="18538836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A9F"/>
    <w:rsid w:val="00166F31"/>
    <w:rsid w:val="001736F7"/>
    <w:rsid w:val="00232B3E"/>
    <w:rsid w:val="00383C9C"/>
    <w:rsid w:val="003944E7"/>
    <w:rsid w:val="00472732"/>
    <w:rsid w:val="005A1620"/>
    <w:rsid w:val="005D3DDE"/>
    <w:rsid w:val="0064347D"/>
    <w:rsid w:val="0066186C"/>
    <w:rsid w:val="006A0866"/>
    <w:rsid w:val="006F0A9F"/>
    <w:rsid w:val="006F2168"/>
    <w:rsid w:val="007A185C"/>
    <w:rsid w:val="00815C1B"/>
    <w:rsid w:val="00825CE0"/>
    <w:rsid w:val="008521F1"/>
    <w:rsid w:val="0094787C"/>
    <w:rsid w:val="009920C5"/>
    <w:rsid w:val="00A103E0"/>
    <w:rsid w:val="00A43691"/>
    <w:rsid w:val="00A50DD7"/>
    <w:rsid w:val="00C82EBF"/>
    <w:rsid w:val="00E024EC"/>
    <w:rsid w:val="00E4599B"/>
    <w:rsid w:val="00EA0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72ED3C"/>
  <w15:chartTrackingRefBased/>
  <w15:docId w15:val="{4C8C24DE-7F15-4478-93DA-B630671BEA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F0A9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6F0A9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F0A9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6F0A9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6F0A9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6F0A9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6F0A9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6F0A9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6F0A9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6F0A9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6F0A9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6F0A9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6F0A9F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6F0A9F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F0A9F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6F0A9F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6F0A9F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6F0A9F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6F0A9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6F0A9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6F0A9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6F0A9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6F0A9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6F0A9F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6F0A9F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6F0A9F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6F0A9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6F0A9F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6F0A9F"/>
    <w:rPr>
      <w:b/>
      <w:bCs/>
      <w:smallCaps/>
      <w:color w:val="2F5496" w:themeColor="accent1" w:themeShade="BF"/>
      <w:spacing w:val="5"/>
    </w:rPr>
  </w:style>
  <w:style w:type="character" w:styleId="Hypertextovodkaz">
    <w:name w:val="Hyperlink"/>
    <w:basedOn w:val="Standardnpsmoodstavce"/>
    <w:uiPriority w:val="99"/>
    <w:unhideWhenUsed/>
    <w:rsid w:val="00383C9C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83C9C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166F3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853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30.png"/><Relationship Id="rId18" Type="http://schemas.openxmlformats.org/officeDocument/2006/relationships/image" Target="media/image6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2.png"/><Relationship Id="rId12" Type="http://schemas.openxmlformats.org/officeDocument/2006/relationships/customXml" Target="ink/ink2.xml"/><Relationship Id="rId17" Type="http://schemas.openxmlformats.org/officeDocument/2006/relationships/customXml" Target="ink/ink4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0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20.png"/><Relationship Id="rId24" Type="http://schemas.openxmlformats.org/officeDocument/2006/relationships/fontTable" Target="fontTable.xml"/><Relationship Id="rId5" Type="http://schemas.openxmlformats.org/officeDocument/2006/relationships/hyperlink" Target="https://www.microsoft.com/cs-cz/power-platform/products/power-bi" TargetMode="External"/><Relationship Id="rId15" Type="http://schemas.openxmlformats.org/officeDocument/2006/relationships/customXml" Target="ink/ink3.xml"/><Relationship Id="rId23" Type="http://schemas.openxmlformats.org/officeDocument/2006/relationships/image" Target="media/image11.png"/><Relationship Id="rId10" Type="http://schemas.openxmlformats.org/officeDocument/2006/relationships/customXml" Target="ink/ink1.xm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5.png"/><Relationship Id="rId22" Type="http://schemas.openxmlformats.org/officeDocument/2006/relationships/image" Target="media/image1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5:59:53.09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18 273 24575,'-1'78'0,"3"88"0,1-138 0,1-1 0,2 0 0,1-1 0,0 1 0,2-1 0,1-1 0,2 0 0,25 43 0,-31-59 0,0-1 0,0 0 0,1-1 0,0 0 0,0 0 0,0 0 0,1-1 0,0 0 0,1 0 0,-1-1 0,1 0 0,0-1 0,1 0 0,-1 0 0,19 4 0,2-3 0,1-1 0,1-1 0,53-3 0,-74 0 0,83 0 0,-10 1 0,0-4 0,132-21 0,-171 18 0,1 1 0,62 2 0,52-4 0,-24-4 0,179 8 0,-157 5 0,-126-1 0,-18-1 0,-1 1 0,1-2 0,0 0 0,19-4 0,-28 4 0,-1 0 0,0-1 0,0 1 0,0-1 0,0 0 0,0-1 0,0 1 0,0-1 0,-1 0 0,1 1 0,-1-2 0,0 1 0,0 0 0,0-1 0,0 1 0,0-1 0,3-7 0,0 0 0,-1 0 0,0-1 0,0 0 0,-2 0 0,1 0 0,-1 0 0,-1-1 0,0 1 0,-1-1 0,-1 0 0,-1-19 0,-1 15 0,0 1 0,-2 0 0,0 0 0,-1 1 0,0-1 0,-2 1 0,0 0 0,-13-21 0,-93-137 0,63 99 0,20 20 0,23 38 0,-2 1 0,-19-28 0,25 39 0,-1 0 0,1 0 0,-1 1 0,0-1 0,0 1 0,0 0 0,-1 0 0,1 0 0,-1 1 0,0-1 0,1 1 0,-1 0 0,0 1 0,-5-2 0,-32-3 0,0 2 0,0 2 0,-78 7 0,9-1 0,-710-4 0,803-1 0,0-1 0,1-1 0,-1 0 0,-20-8 0,20 6 0,0 0 0,0 2 0,-36-4 0,25 7 0,2-1 0,1 1 0,-42 5 0,60-3 0,0 0 0,0 0 0,0 0 0,0 1 0,0 0 0,1 0 0,-1 1 0,1 0 0,0 1 0,0-1 0,1 1 0,-10 9 0,6-4 0,0-1 0,1 2 0,0-1 0,1 2 0,0-1 0,1 1 0,1 0 0,-1 0 0,2 1 0,0-1 0,-6 21 0,9-25-170,0 0-1,1 0 0,0 0 1,0 0-1,1 1 0,0-1 1,1 12-1,3-4-6655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5:59:44.12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78 24575,'62'-8'0,"-18"1"0,35-2 0,299-23 0,-160 23 0,207-4 0,1587 14-1365,-1988-1-5461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6:00:25.45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22 24575,'74'-7'0,"-14"-1"0,587 2 0,-371 8 0,1266-2-1365,-1524 0-5461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6:00:23.37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0 24256,'2906'19'0</inkml:trace>
</inkml:ink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5</Pages>
  <Words>279</Words>
  <Characters>1594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Strušková Martina</dc:creator>
  <cp:keywords/>
  <dc:description/>
  <cp:lastModifiedBy>Strušková Martina</cp:lastModifiedBy>
  <cp:revision>15</cp:revision>
  <dcterms:created xsi:type="dcterms:W3CDTF">2025-04-16T08:11:00Z</dcterms:created>
  <dcterms:modified xsi:type="dcterms:W3CDTF">2025-05-13T11:30:00Z</dcterms:modified>
</cp:coreProperties>
</file>